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C4C" w:rsidRDefault="001910A7" w:rsidP="001910A7">
      <w:pPr>
        <w:pStyle w:val="Heading2"/>
        <w:jc w:val="center"/>
      </w:pPr>
      <w:r>
        <w:t>Faith in Recovery Coalition – Community Needs Assessment</w:t>
      </w:r>
      <w:r w:rsidR="008506E7">
        <w:t xml:space="preserve"> Focus Group</w:t>
      </w:r>
    </w:p>
    <w:p w:rsidR="001910A7" w:rsidRDefault="001910A7" w:rsidP="001910A7"/>
    <w:p w:rsidR="006068E5" w:rsidRDefault="001910A7" w:rsidP="001910A7">
      <w:r>
        <w:t xml:space="preserve">Today, we will conduct a focus group to uncover what substance use and prevention looks like in our community.  </w:t>
      </w:r>
      <w:r w:rsidR="006068E5">
        <w:t>The information provided today will inform our county’s plan to combat substance use and abuse in our community.</w:t>
      </w:r>
    </w:p>
    <w:p w:rsidR="006068E5" w:rsidRDefault="006068E5" w:rsidP="006068E5">
      <w:pPr>
        <w:pStyle w:val="IntenseQuote"/>
      </w:pPr>
      <w:r>
        <w:t>Interpersonal – Contributing Factors</w:t>
      </w:r>
    </w:p>
    <w:p w:rsidR="006068E5" w:rsidRDefault="006068E5" w:rsidP="001910A7">
      <w:r>
        <w:t>Social norms refer to the acceptability or unacceptability of certain behaviors in the community.  Please review the following contributing factors and discuss their presence</w:t>
      </w:r>
      <w:r w:rsidR="008506E7">
        <w:t xml:space="preserve"> in our community in terms of alcohol, prescription drug, and marijuana use.  Please note, that we are discussing interpersonal relationships, which includes your peers, family, and members of the community at large.</w:t>
      </w:r>
    </w:p>
    <w:p w:rsidR="008506E7" w:rsidRDefault="008506E7" w:rsidP="001910A7">
      <w:r w:rsidRPr="008506E7">
        <w:rPr>
          <w:b/>
        </w:rPr>
        <w:t xml:space="preserve">Acceptance:  </w:t>
      </w:r>
      <w:r>
        <w:t xml:space="preserve">To what extent is the use of </w:t>
      </w:r>
      <w:r w:rsidR="00CD18D7">
        <w:t>alcohol, prescription drugs, and/or marijuana</w:t>
      </w:r>
      <w:r>
        <w:t xml:space="preserve"> generally accepted in your community?</w:t>
      </w:r>
    </w:p>
    <w:p w:rsidR="008506E7" w:rsidRDefault="008506E7" w:rsidP="001910A7">
      <w:r w:rsidRPr="008506E7">
        <w:rPr>
          <w:b/>
        </w:rPr>
        <w:t>“Rite of Passage”:</w:t>
      </w:r>
      <w:r>
        <w:t xml:space="preserve">  To what extent is the use of </w:t>
      </w:r>
      <w:r w:rsidR="00CD18D7">
        <w:t xml:space="preserve">alcohol, prescription drugs, and marijuana </w:t>
      </w:r>
      <w:r>
        <w:t xml:space="preserve">considered a celebration of the passage which an individual leaves one group to enter another.  Generally, this involves a significant </w:t>
      </w:r>
      <w:r w:rsidR="008D18C9">
        <w:t>change in status.  One example would be high school graduation.</w:t>
      </w:r>
    </w:p>
    <w:p w:rsidR="00547001" w:rsidRDefault="00547001" w:rsidP="001910A7">
      <w:r w:rsidRPr="00547001">
        <w:rPr>
          <w:b/>
        </w:rPr>
        <w:t>Multigenerational Use:</w:t>
      </w:r>
      <w:r>
        <w:t xml:space="preserve">  Is the use of substances passed down from generation to generation?</w:t>
      </w:r>
      <w:r w:rsidR="00CD18D7">
        <w:t xml:space="preserve">  To what extent does family play a role in your use/lack of use of alcohol, prescription drugs, and/or marijuana?</w:t>
      </w:r>
    </w:p>
    <w:p w:rsidR="00547001" w:rsidRDefault="00547001" w:rsidP="001910A7">
      <w:r w:rsidRPr="00547001">
        <w:rPr>
          <w:b/>
        </w:rPr>
        <w:t>Public Substance Use:</w:t>
      </w:r>
      <w:r>
        <w:t xml:space="preserve">  Is </w:t>
      </w:r>
      <w:r w:rsidR="00CD18D7">
        <w:t>alcohol, prescription drugs, and marijuana</w:t>
      </w:r>
      <w:r>
        <w:t xml:space="preserve"> available publically or frequently utilized in public, group activities?</w:t>
      </w:r>
    </w:p>
    <w:p w:rsidR="00547001" w:rsidRDefault="00547001" w:rsidP="001910A7">
      <w:r w:rsidRPr="00547001">
        <w:rPr>
          <w:b/>
        </w:rPr>
        <w:t>Youth Perceptions:</w:t>
      </w:r>
      <w:r>
        <w:t xml:space="preserve">  How do your peers view substance use?  How does this impact your use/lack of use of substances?</w:t>
      </w:r>
    </w:p>
    <w:p w:rsidR="00547001" w:rsidRDefault="00547001" w:rsidP="001910A7">
      <w:r w:rsidRPr="00547001">
        <w:rPr>
          <w:b/>
        </w:rPr>
        <w:t>Culturally Acceptable:</w:t>
      </w:r>
      <w:r>
        <w:t xml:space="preserve">  Would you say that there are any subsets of groups that find substance use acceptable?  (Here you explore the formation of social groups and how membership in those groups deems substance use/abuse as acceptable behavior).</w:t>
      </w:r>
    </w:p>
    <w:p w:rsidR="00547001" w:rsidRDefault="00547001" w:rsidP="001910A7">
      <w:bookmarkStart w:id="0" w:name="_GoBack"/>
      <w:bookmarkEnd w:id="0"/>
      <w:r w:rsidRPr="00547001">
        <w:rPr>
          <w:b/>
        </w:rPr>
        <w:t>Available in homes:</w:t>
      </w:r>
      <w:r>
        <w:t xml:space="preserve">  Does the presence of drugs and/or alcohol in the home contribute to your use/lack of use of substance?  Please explain how availability within the home impacts your use/lack of use.</w:t>
      </w:r>
    </w:p>
    <w:p w:rsidR="00547001" w:rsidRDefault="00CD18D7" w:rsidP="00CD18D7">
      <w:pPr>
        <w:pStyle w:val="IntenseQuote"/>
      </w:pPr>
      <w:r>
        <w:t>Community Contributing Factors</w:t>
      </w:r>
    </w:p>
    <w:p w:rsidR="00547001" w:rsidRDefault="00CD18D7" w:rsidP="001910A7">
      <w:r>
        <w:t>Social availability is the ability to obtain alcohol, prescription drugs, and other drugs from friends, associates, family members, parties and/or social events.</w:t>
      </w:r>
    </w:p>
    <w:p w:rsidR="00CD18D7" w:rsidRDefault="00CD18D7" w:rsidP="001910A7">
      <w:r w:rsidRPr="00CD18D7">
        <w:rPr>
          <w:b/>
        </w:rPr>
        <w:t>Social Availability</w:t>
      </w:r>
      <w:proofErr w:type="gramStart"/>
      <w:r w:rsidRPr="00CD18D7">
        <w:rPr>
          <w:b/>
        </w:rPr>
        <w:t>:</w:t>
      </w:r>
      <w:proofErr w:type="gramEnd"/>
      <w:r>
        <w:br/>
        <w:t xml:space="preserve">How available is alcohol, prescription drugs, and/or marijuana?  All of the information discussed will remain confidential.  </w:t>
      </w:r>
    </w:p>
    <w:p w:rsidR="00CD18D7" w:rsidRPr="00CD18D7" w:rsidRDefault="00CD18D7" w:rsidP="001910A7">
      <w:pPr>
        <w:rPr>
          <w:b/>
        </w:rPr>
      </w:pPr>
      <w:r w:rsidRPr="00CD18D7">
        <w:rPr>
          <w:b/>
        </w:rPr>
        <w:t>Availability from friends?</w:t>
      </w:r>
    </w:p>
    <w:p w:rsidR="00CD18D7" w:rsidRPr="00CD18D7" w:rsidRDefault="00CD18D7" w:rsidP="001910A7">
      <w:pPr>
        <w:rPr>
          <w:b/>
        </w:rPr>
      </w:pPr>
      <w:r w:rsidRPr="00CD18D7">
        <w:rPr>
          <w:b/>
        </w:rPr>
        <w:t>Availability from family?</w:t>
      </w:r>
    </w:p>
    <w:p w:rsidR="00CD18D7" w:rsidRPr="00CD18D7" w:rsidRDefault="00CD18D7" w:rsidP="001910A7">
      <w:pPr>
        <w:rPr>
          <w:b/>
        </w:rPr>
      </w:pPr>
      <w:r w:rsidRPr="00CD18D7">
        <w:rPr>
          <w:b/>
        </w:rPr>
        <w:t xml:space="preserve">Availability from parties/social events? </w:t>
      </w:r>
    </w:p>
    <w:sectPr w:rsidR="00CD18D7" w:rsidRPr="00CD18D7" w:rsidSect="00777B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A7"/>
    <w:rsid w:val="000F4EE1"/>
    <w:rsid w:val="001910A7"/>
    <w:rsid w:val="00547001"/>
    <w:rsid w:val="006068E5"/>
    <w:rsid w:val="006D1C4C"/>
    <w:rsid w:val="00777BCE"/>
    <w:rsid w:val="008506E7"/>
    <w:rsid w:val="008D18C9"/>
    <w:rsid w:val="00CD1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88067-1874-4795-AA6A-E020CD20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910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10A7"/>
    <w:rPr>
      <w:rFonts w:asciiTheme="majorHAnsi" w:eastAsiaTheme="majorEastAsia" w:hAnsiTheme="majorHAnsi" w:cstheme="majorBidi"/>
      <w:color w:val="2E74B5" w:themeColor="accent1" w:themeShade="BF"/>
      <w:sz w:val="26"/>
      <w:szCs w:val="26"/>
    </w:rPr>
  </w:style>
  <w:style w:type="paragraph" w:styleId="IntenseQuote">
    <w:name w:val="Intense Quote"/>
    <w:basedOn w:val="Normal"/>
    <w:next w:val="Normal"/>
    <w:link w:val="IntenseQuoteChar"/>
    <w:uiPriority w:val="30"/>
    <w:qFormat/>
    <w:rsid w:val="006068E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68E5"/>
    <w:rPr>
      <w:i/>
      <w:iCs/>
      <w:color w:val="5B9BD5" w:themeColor="accent1"/>
    </w:rPr>
  </w:style>
  <w:style w:type="character" w:customStyle="1" w:styleId="apple-converted-space">
    <w:name w:val="apple-converted-space"/>
    <w:basedOn w:val="DefaultParagraphFont"/>
    <w:rsid w:val="008506E7"/>
  </w:style>
  <w:style w:type="character" w:styleId="Hyperlink">
    <w:name w:val="Hyperlink"/>
    <w:basedOn w:val="DefaultParagraphFont"/>
    <w:uiPriority w:val="99"/>
    <w:semiHidden/>
    <w:unhideWhenUsed/>
    <w:rsid w:val="008506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Blair</dc:creator>
  <cp:keywords/>
  <dc:description/>
  <cp:lastModifiedBy>Christina Blair</cp:lastModifiedBy>
  <cp:revision>2</cp:revision>
  <dcterms:created xsi:type="dcterms:W3CDTF">2016-09-13T13:40:00Z</dcterms:created>
  <dcterms:modified xsi:type="dcterms:W3CDTF">2016-09-14T15:01:00Z</dcterms:modified>
</cp:coreProperties>
</file>