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16" w:rsidRDefault="004D0216" w:rsidP="004D0216">
      <w:pPr>
        <w:rPr>
          <w:rFonts w:cstheme="minorHAnsi"/>
          <w:sz w:val="24"/>
          <w:szCs w:val="24"/>
        </w:rPr>
      </w:pPr>
      <w:bookmarkStart w:id="0" w:name="_GoBack"/>
      <w:bookmarkEnd w:id="0"/>
    </w:p>
    <w:p w:rsidR="004D0216" w:rsidRPr="004D0216" w:rsidRDefault="004D0216" w:rsidP="004D0216">
      <w:pPr>
        <w:jc w:val="center"/>
        <w:rPr>
          <w:rFonts w:cstheme="minorHAnsi"/>
          <w:b/>
          <w:sz w:val="32"/>
          <w:szCs w:val="32"/>
        </w:rPr>
      </w:pPr>
      <w:r w:rsidRPr="004D0216">
        <w:rPr>
          <w:rFonts w:cstheme="minorHAnsi"/>
          <w:b/>
          <w:sz w:val="32"/>
          <w:szCs w:val="32"/>
        </w:rPr>
        <w:t>Action Plan Worksheet</w:t>
      </w:r>
    </w:p>
    <w:p w:rsidR="004D0216" w:rsidRDefault="004D0216" w:rsidP="004D0216">
      <w:pPr>
        <w:ind w:left="720" w:firstLine="720"/>
        <w:rPr>
          <w:rFonts w:cstheme="minorHAnsi"/>
          <w:b/>
          <w:sz w:val="24"/>
          <w:szCs w:val="24"/>
        </w:rPr>
      </w:pPr>
      <w:r w:rsidRPr="00775CE0">
        <w:rPr>
          <w:rFonts w:cstheme="minorHAnsi"/>
          <w:sz w:val="24"/>
          <w:szCs w:val="24"/>
        </w:rPr>
        <w:t>Please</w:t>
      </w:r>
      <w:r>
        <w:rPr>
          <w:rFonts w:cstheme="minorHAnsi"/>
          <w:sz w:val="24"/>
          <w:szCs w:val="24"/>
        </w:rPr>
        <w:t xml:space="preserve"> checkmark any service or resources that you think would benefit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457"/>
        <w:gridCol w:w="2976"/>
        <w:gridCol w:w="701"/>
        <w:gridCol w:w="2901"/>
        <w:gridCol w:w="614"/>
      </w:tblGrid>
      <w:tr w:rsidR="004D0216" w:rsidTr="00D460A9">
        <w:tc>
          <w:tcPr>
            <w:tcW w:w="3038" w:type="dxa"/>
          </w:tcPr>
          <w:p w:rsidR="004D0216" w:rsidRPr="00C2584E" w:rsidRDefault="004D0216" w:rsidP="00D460A9">
            <w:pPr>
              <w:jc w:val="right"/>
              <w:rPr>
                <w:rFonts w:cstheme="minorHAnsi"/>
                <w:sz w:val="24"/>
                <w:szCs w:val="24"/>
              </w:rPr>
            </w:pPr>
            <w:r w:rsidRPr="00C2584E">
              <w:rPr>
                <w:rFonts w:cstheme="minorHAnsi"/>
                <w:sz w:val="24"/>
                <w:szCs w:val="24"/>
              </w:rPr>
              <w:t>Housing</w:t>
            </w:r>
          </w:p>
        </w:tc>
        <w:sdt>
          <w:sdtPr>
            <w:rPr>
              <w:rFonts w:cstheme="minorHAnsi"/>
              <w:sz w:val="24"/>
              <w:szCs w:val="24"/>
            </w:rPr>
            <w:id w:val="414521620"/>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3026" w:type="dxa"/>
          </w:tcPr>
          <w:p w:rsidR="004D0216" w:rsidRPr="00C2584E" w:rsidRDefault="004D0216" w:rsidP="00D460A9">
            <w:pPr>
              <w:jc w:val="right"/>
              <w:rPr>
                <w:rFonts w:cstheme="minorHAnsi"/>
                <w:sz w:val="24"/>
                <w:szCs w:val="24"/>
              </w:rPr>
            </w:pPr>
            <w:r w:rsidRPr="00C2584E">
              <w:rPr>
                <w:rFonts w:cstheme="minorHAnsi"/>
                <w:sz w:val="24"/>
                <w:szCs w:val="24"/>
              </w:rPr>
              <w:t>Rent Assistance</w:t>
            </w:r>
          </w:p>
        </w:tc>
        <w:sdt>
          <w:sdtPr>
            <w:rPr>
              <w:rFonts w:cstheme="minorHAnsi"/>
              <w:sz w:val="24"/>
              <w:szCs w:val="24"/>
            </w:rPr>
            <w:id w:val="-1504120031"/>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2947" w:type="dxa"/>
          </w:tcPr>
          <w:p w:rsidR="004D0216" w:rsidRPr="00C2584E" w:rsidRDefault="004D0216" w:rsidP="00D460A9">
            <w:pPr>
              <w:jc w:val="right"/>
              <w:rPr>
                <w:rFonts w:cstheme="minorHAnsi"/>
                <w:sz w:val="24"/>
                <w:szCs w:val="24"/>
              </w:rPr>
            </w:pPr>
            <w:r>
              <w:rPr>
                <w:rFonts w:cstheme="minorHAnsi"/>
                <w:sz w:val="24"/>
                <w:szCs w:val="24"/>
              </w:rPr>
              <w:t>Benefits Assistance</w:t>
            </w:r>
          </w:p>
        </w:tc>
        <w:sdt>
          <w:sdtPr>
            <w:rPr>
              <w:rFonts w:cstheme="minorHAnsi"/>
              <w:sz w:val="24"/>
              <w:szCs w:val="24"/>
            </w:rPr>
            <w:id w:val="920607620"/>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r>
      <w:tr w:rsidR="004D0216" w:rsidTr="00D460A9">
        <w:tc>
          <w:tcPr>
            <w:tcW w:w="3038" w:type="dxa"/>
          </w:tcPr>
          <w:p w:rsidR="004D0216" w:rsidRPr="00C2584E" w:rsidRDefault="004D0216" w:rsidP="00D460A9">
            <w:pPr>
              <w:jc w:val="right"/>
              <w:rPr>
                <w:rFonts w:cstheme="minorHAnsi"/>
                <w:sz w:val="24"/>
                <w:szCs w:val="24"/>
              </w:rPr>
            </w:pPr>
            <w:r w:rsidRPr="00C2584E">
              <w:rPr>
                <w:rFonts w:cstheme="minorHAnsi"/>
                <w:sz w:val="24"/>
                <w:szCs w:val="24"/>
              </w:rPr>
              <w:t>Childcare</w:t>
            </w:r>
          </w:p>
        </w:tc>
        <w:sdt>
          <w:sdtPr>
            <w:rPr>
              <w:rFonts w:cstheme="minorHAnsi"/>
              <w:sz w:val="24"/>
              <w:szCs w:val="24"/>
            </w:rPr>
            <w:id w:val="1235584481"/>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3026" w:type="dxa"/>
          </w:tcPr>
          <w:p w:rsidR="004D0216" w:rsidRPr="00C2584E" w:rsidRDefault="004D0216" w:rsidP="00D460A9">
            <w:pPr>
              <w:jc w:val="right"/>
              <w:rPr>
                <w:rFonts w:cstheme="minorHAnsi"/>
                <w:sz w:val="24"/>
                <w:szCs w:val="24"/>
              </w:rPr>
            </w:pPr>
            <w:r w:rsidRPr="00C2584E">
              <w:rPr>
                <w:rFonts w:cstheme="minorHAnsi"/>
                <w:sz w:val="24"/>
                <w:szCs w:val="24"/>
              </w:rPr>
              <w:t>Transportation</w:t>
            </w:r>
          </w:p>
        </w:tc>
        <w:sdt>
          <w:sdtPr>
            <w:rPr>
              <w:rFonts w:cstheme="minorHAnsi"/>
              <w:sz w:val="24"/>
              <w:szCs w:val="24"/>
            </w:rPr>
            <w:id w:val="352302239"/>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2947" w:type="dxa"/>
          </w:tcPr>
          <w:p w:rsidR="004D0216" w:rsidRPr="00C2584E" w:rsidRDefault="004D0216" w:rsidP="00D460A9">
            <w:pPr>
              <w:jc w:val="right"/>
              <w:rPr>
                <w:rFonts w:cstheme="minorHAnsi"/>
                <w:sz w:val="24"/>
                <w:szCs w:val="24"/>
              </w:rPr>
            </w:pPr>
            <w:r w:rsidRPr="00C2584E">
              <w:rPr>
                <w:rFonts w:cstheme="minorHAnsi"/>
                <w:sz w:val="24"/>
                <w:szCs w:val="24"/>
              </w:rPr>
              <w:t>SSI/SSDI</w:t>
            </w:r>
          </w:p>
        </w:tc>
        <w:sdt>
          <w:sdtPr>
            <w:rPr>
              <w:rFonts w:cstheme="minorHAnsi"/>
              <w:sz w:val="24"/>
              <w:szCs w:val="24"/>
            </w:rPr>
            <w:id w:val="-292526889"/>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r>
      <w:tr w:rsidR="004D0216" w:rsidTr="00D460A9">
        <w:tc>
          <w:tcPr>
            <w:tcW w:w="3038" w:type="dxa"/>
          </w:tcPr>
          <w:p w:rsidR="004D0216" w:rsidRPr="00C2584E" w:rsidRDefault="004D0216" w:rsidP="00D460A9">
            <w:pPr>
              <w:jc w:val="right"/>
              <w:rPr>
                <w:rFonts w:cstheme="minorHAnsi"/>
                <w:sz w:val="24"/>
                <w:szCs w:val="24"/>
              </w:rPr>
            </w:pPr>
            <w:r w:rsidRPr="00C2584E">
              <w:rPr>
                <w:rFonts w:cstheme="minorHAnsi"/>
                <w:sz w:val="24"/>
                <w:szCs w:val="24"/>
              </w:rPr>
              <w:t>Food</w:t>
            </w:r>
          </w:p>
        </w:tc>
        <w:sdt>
          <w:sdtPr>
            <w:rPr>
              <w:rFonts w:cstheme="minorHAnsi"/>
              <w:sz w:val="24"/>
              <w:szCs w:val="24"/>
            </w:rPr>
            <w:id w:val="2025821382"/>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3026" w:type="dxa"/>
          </w:tcPr>
          <w:p w:rsidR="004D0216" w:rsidRPr="00C2584E" w:rsidRDefault="004D0216" w:rsidP="00D460A9">
            <w:pPr>
              <w:jc w:val="right"/>
              <w:rPr>
                <w:rFonts w:cstheme="minorHAnsi"/>
                <w:sz w:val="24"/>
                <w:szCs w:val="24"/>
              </w:rPr>
            </w:pPr>
            <w:r w:rsidRPr="00C2584E">
              <w:rPr>
                <w:rFonts w:cstheme="minorHAnsi"/>
                <w:sz w:val="24"/>
                <w:szCs w:val="24"/>
              </w:rPr>
              <w:t>Clothing</w:t>
            </w:r>
          </w:p>
        </w:tc>
        <w:sdt>
          <w:sdtPr>
            <w:rPr>
              <w:rFonts w:cstheme="minorHAnsi"/>
              <w:sz w:val="24"/>
              <w:szCs w:val="24"/>
            </w:rPr>
            <w:id w:val="-1461417923"/>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c>
          <w:tcPr>
            <w:tcW w:w="2947" w:type="dxa"/>
          </w:tcPr>
          <w:p w:rsidR="004D0216" w:rsidRPr="00C2584E" w:rsidRDefault="004D0216" w:rsidP="00D460A9">
            <w:pPr>
              <w:jc w:val="right"/>
              <w:rPr>
                <w:rFonts w:cstheme="minorHAnsi"/>
                <w:sz w:val="24"/>
                <w:szCs w:val="24"/>
              </w:rPr>
            </w:pPr>
            <w:r w:rsidRPr="00C2584E">
              <w:rPr>
                <w:rFonts w:cstheme="minorHAnsi"/>
                <w:sz w:val="24"/>
                <w:szCs w:val="24"/>
              </w:rPr>
              <w:t>Counseling</w:t>
            </w:r>
          </w:p>
        </w:tc>
        <w:sdt>
          <w:sdtPr>
            <w:rPr>
              <w:rFonts w:cstheme="minorHAnsi"/>
              <w:sz w:val="24"/>
              <w:szCs w:val="24"/>
            </w:rPr>
            <w:id w:val="840126868"/>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r>
      <w:tr w:rsidR="004D0216" w:rsidTr="00D460A9">
        <w:tc>
          <w:tcPr>
            <w:tcW w:w="3038" w:type="dxa"/>
          </w:tcPr>
          <w:p w:rsidR="004D0216" w:rsidRPr="00C2584E" w:rsidRDefault="004D0216" w:rsidP="00D460A9">
            <w:pPr>
              <w:jc w:val="right"/>
              <w:rPr>
                <w:rFonts w:cstheme="minorHAnsi"/>
                <w:sz w:val="24"/>
                <w:szCs w:val="24"/>
              </w:rPr>
            </w:pPr>
            <w:r w:rsidRPr="00C2584E">
              <w:rPr>
                <w:rFonts w:cstheme="minorHAnsi"/>
                <w:sz w:val="24"/>
                <w:szCs w:val="24"/>
              </w:rPr>
              <w:t>GED</w:t>
            </w:r>
          </w:p>
        </w:tc>
        <w:sdt>
          <w:sdtPr>
            <w:rPr>
              <w:rFonts w:cstheme="minorHAnsi"/>
              <w:sz w:val="24"/>
              <w:szCs w:val="24"/>
            </w:rPr>
            <w:id w:val="-1704934040"/>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c>
          <w:tcPr>
            <w:tcW w:w="3026" w:type="dxa"/>
          </w:tcPr>
          <w:p w:rsidR="004D0216" w:rsidRPr="00C2584E" w:rsidRDefault="004D0216" w:rsidP="00D460A9">
            <w:pPr>
              <w:jc w:val="right"/>
              <w:rPr>
                <w:rFonts w:cstheme="minorHAnsi"/>
                <w:sz w:val="24"/>
                <w:szCs w:val="24"/>
              </w:rPr>
            </w:pPr>
            <w:r w:rsidRPr="00C2584E">
              <w:rPr>
                <w:rFonts w:cstheme="minorHAnsi"/>
                <w:sz w:val="24"/>
                <w:szCs w:val="24"/>
              </w:rPr>
              <w:t xml:space="preserve">Addiction </w:t>
            </w:r>
            <w:r>
              <w:rPr>
                <w:rFonts w:cstheme="minorHAnsi"/>
                <w:sz w:val="24"/>
                <w:szCs w:val="24"/>
              </w:rPr>
              <w:t>S</w:t>
            </w:r>
            <w:r w:rsidRPr="00C2584E">
              <w:rPr>
                <w:rFonts w:cstheme="minorHAnsi"/>
                <w:sz w:val="24"/>
                <w:szCs w:val="24"/>
              </w:rPr>
              <w:t>ervices</w:t>
            </w:r>
          </w:p>
        </w:tc>
        <w:sdt>
          <w:sdtPr>
            <w:rPr>
              <w:rFonts w:cstheme="minorHAnsi"/>
              <w:sz w:val="24"/>
              <w:szCs w:val="24"/>
            </w:rPr>
            <w:id w:val="-924644785"/>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c>
          <w:tcPr>
            <w:tcW w:w="2947" w:type="dxa"/>
          </w:tcPr>
          <w:p w:rsidR="004D0216" w:rsidRPr="00C2584E" w:rsidRDefault="004D0216" w:rsidP="00D460A9">
            <w:pPr>
              <w:jc w:val="right"/>
              <w:rPr>
                <w:rFonts w:cstheme="minorHAnsi"/>
                <w:sz w:val="24"/>
                <w:szCs w:val="24"/>
              </w:rPr>
            </w:pPr>
            <w:r w:rsidRPr="00C2584E">
              <w:rPr>
                <w:rFonts w:cstheme="minorHAnsi"/>
                <w:sz w:val="24"/>
                <w:szCs w:val="24"/>
              </w:rPr>
              <w:t>Parenting Classes</w:t>
            </w:r>
          </w:p>
        </w:tc>
        <w:sdt>
          <w:sdtPr>
            <w:rPr>
              <w:rFonts w:cstheme="minorHAnsi"/>
              <w:sz w:val="24"/>
              <w:szCs w:val="24"/>
            </w:rPr>
            <w:id w:val="-2032023929"/>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r>
      <w:tr w:rsidR="004D0216" w:rsidTr="00D460A9">
        <w:tc>
          <w:tcPr>
            <w:tcW w:w="3038" w:type="dxa"/>
          </w:tcPr>
          <w:p w:rsidR="004D0216" w:rsidRPr="00C2584E" w:rsidRDefault="004D0216" w:rsidP="00D460A9">
            <w:pPr>
              <w:jc w:val="right"/>
              <w:rPr>
                <w:rFonts w:cstheme="minorHAnsi"/>
                <w:sz w:val="24"/>
                <w:szCs w:val="24"/>
              </w:rPr>
            </w:pPr>
            <w:r w:rsidRPr="00C2584E">
              <w:rPr>
                <w:rFonts w:cstheme="minorHAnsi"/>
                <w:sz w:val="24"/>
                <w:szCs w:val="24"/>
              </w:rPr>
              <w:t>Employment</w:t>
            </w:r>
          </w:p>
        </w:tc>
        <w:sdt>
          <w:sdtPr>
            <w:rPr>
              <w:rFonts w:cstheme="minorHAnsi"/>
              <w:sz w:val="24"/>
              <w:szCs w:val="24"/>
            </w:rPr>
            <w:id w:val="-1393187833"/>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c>
          <w:tcPr>
            <w:tcW w:w="3026" w:type="dxa"/>
          </w:tcPr>
          <w:p w:rsidR="004D0216" w:rsidRPr="00C2584E" w:rsidRDefault="004D0216" w:rsidP="00D460A9">
            <w:pPr>
              <w:jc w:val="right"/>
              <w:rPr>
                <w:rFonts w:cstheme="minorHAnsi"/>
                <w:sz w:val="24"/>
                <w:szCs w:val="24"/>
              </w:rPr>
            </w:pPr>
            <w:r w:rsidRPr="00C2584E">
              <w:rPr>
                <w:rFonts w:cstheme="minorHAnsi"/>
                <w:sz w:val="24"/>
                <w:szCs w:val="24"/>
              </w:rPr>
              <w:t xml:space="preserve">Medical </w:t>
            </w:r>
            <w:r>
              <w:rPr>
                <w:rFonts w:cstheme="minorHAnsi"/>
                <w:sz w:val="24"/>
                <w:szCs w:val="24"/>
              </w:rPr>
              <w:t>R</w:t>
            </w:r>
            <w:r w:rsidRPr="00C2584E">
              <w:rPr>
                <w:rFonts w:cstheme="minorHAnsi"/>
                <w:sz w:val="24"/>
                <w:szCs w:val="24"/>
              </w:rPr>
              <w:t>esources</w:t>
            </w:r>
          </w:p>
        </w:tc>
        <w:sdt>
          <w:sdtPr>
            <w:rPr>
              <w:rFonts w:cstheme="minorHAnsi"/>
              <w:sz w:val="24"/>
              <w:szCs w:val="24"/>
            </w:rPr>
            <w:id w:val="527605609"/>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c>
          <w:tcPr>
            <w:tcW w:w="2947" w:type="dxa"/>
          </w:tcPr>
          <w:p w:rsidR="004D0216" w:rsidRPr="00C2584E" w:rsidRDefault="004D0216" w:rsidP="00D460A9">
            <w:pPr>
              <w:jc w:val="right"/>
              <w:rPr>
                <w:rFonts w:cstheme="minorHAnsi"/>
                <w:sz w:val="24"/>
                <w:szCs w:val="24"/>
              </w:rPr>
            </w:pPr>
            <w:r>
              <w:rPr>
                <w:rFonts w:cstheme="minorHAnsi"/>
                <w:sz w:val="24"/>
                <w:szCs w:val="24"/>
              </w:rPr>
              <w:t>Career Counseling</w:t>
            </w:r>
          </w:p>
        </w:tc>
        <w:sdt>
          <w:sdtPr>
            <w:rPr>
              <w:rFonts w:cstheme="minorHAnsi"/>
              <w:sz w:val="24"/>
              <w:szCs w:val="24"/>
            </w:rPr>
            <w:id w:val="-1479135195"/>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r>
      <w:tr w:rsidR="004D0216" w:rsidTr="00D460A9">
        <w:tc>
          <w:tcPr>
            <w:tcW w:w="3038" w:type="dxa"/>
          </w:tcPr>
          <w:p w:rsidR="004D0216" w:rsidRPr="00C2584E" w:rsidRDefault="004D0216" w:rsidP="00D460A9">
            <w:pPr>
              <w:jc w:val="right"/>
              <w:rPr>
                <w:rFonts w:cstheme="minorHAnsi"/>
                <w:sz w:val="24"/>
                <w:szCs w:val="24"/>
              </w:rPr>
            </w:pPr>
            <w:r>
              <w:rPr>
                <w:rFonts w:cstheme="minorHAnsi"/>
                <w:sz w:val="24"/>
                <w:szCs w:val="24"/>
              </w:rPr>
              <w:t>Vocational/Technical College</w:t>
            </w:r>
          </w:p>
        </w:tc>
        <w:sdt>
          <w:sdtPr>
            <w:rPr>
              <w:rFonts w:cstheme="minorHAnsi"/>
              <w:sz w:val="24"/>
              <w:szCs w:val="24"/>
            </w:rPr>
            <w:id w:val="-954481436"/>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b/>
                    <w:sz w:val="24"/>
                    <w:szCs w:val="24"/>
                  </w:rPr>
                  <w:t>☐</w:t>
                </w:r>
              </w:p>
            </w:tc>
          </w:sdtContent>
        </w:sdt>
        <w:tc>
          <w:tcPr>
            <w:tcW w:w="3026" w:type="dxa"/>
          </w:tcPr>
          <w:p w:rsidR="004D0216" w:rsidRPr="00C2584E" w:rsidRDefault="004D0216" w:rsidP="00D460A9">
            <w:pPr>
              <w:jc w:val="right"/>
              <w:rPr>
                <w:rFonts w:cstheme="minorHAnsi"/>
                <w:sz w:val="24"/>
                <w:szCs w:val="24"/>
              </w:rPr>
            </w:pPr>
            <w:r>
              <w:rPr>
                <w:rFonts w:cstheme="minorHAnsi"/>
                <w:sz w:val="24"/>
                <w:szCs w:val="24"/>
              </w:rPr>
              <w:t>College Courses</w:t>
            </w:r>
          </w:p>
        </w:tc>
        <w:sdt>
          <w:sdtPr>
            <w:rPr>
              <w:rFonts w:cstheme="minorHAnsi"/>
              <w:sz w:val="24"/>
              <w:szCs w:val="24"/>
            </w:rPr>
            <w:id w:val="-1525628406"/>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Pr="00C2584E" w:rsidRDefault="004D0216" w:rsidP="00D460A9">
            <w:pPr>
              <w:jc w:val="right"/>
              <w:rPr>
                <w:rFonts w:cstheme="minorHAnsi"/>
                <w:sz w:val="24"/>
                <w:szCs w:val="24"/>
              </w:rPr>
            </w:pPr>
            <w:r>
              <w:rPr>
                <w:rFonts w:cstheme="minorHAnsi"/>
                <w:sz w:val="24"/>
                <w:szCs w:val="24"/>
              </w:rPr>
              <w:t>Computer Training</w:t>
            </w:r>
          </w:p>
        </w:tc>
        <w:sdt>
          <w:sdtPr>
            <w:rPr>
              <w:rFonts w:cstheme="minorHAnsi"/>
              <w:sz w:val="24"/>
              <w:szCs w:val="24"/>
            </w:rPr>
            <w:id w:val="1922835631"/>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Job Search Assistance</w:t>
            </w:r>
          </w:p>
        </w:tc>
        <w:sdt>
          <w:sdtPr>
            <w:rPr>
              <w:rFonts w:cstheme="minorHAnsi"/>
              <w:sz w:val="24"/>
              <w:szCs w:val="24"/>
            </w:rPr>
            <w:id w:val="-1811552913"/>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sidRPr="00640D29">
                  <w:rPr>
                    <w:rFonts w:ascii="MS Gothic" w:eastAsia="MS Gothic" w:hAnsi="MS Gothic" w:cstheme="minorHAnsi" w:hint="eastAsia"/>
                    <w:b/>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Resume Writing</w:t>
            </w:r>
          </w:p>
        </w:tc>
        <w:sdt>
          <w:sdtPr>
            <w:rPr>
              <w:rFonts w:cstheme="minorHAnsi"/>
              <w:sz w:val="24"/>
              <w:szCs w:val="24"/>
            </w:rPr>
            <w:id w:val="760887470"/>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Interview Techniques</w:t>
            </w:r>
          </w:p>
        </w:tc>
        <w:sdt>
          <w:sdtPr>
            <w:rPr>
              <w:rFonts w:cstheme="minorHAnsi"/>
              <w:sz w:val="24"/>
              <w:szCs w:val="24"/>
            </w:rPr>
            <w:id w:val="53437499"/>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Budgeting</w:t>
            </w:r>
          </w:p>
        </w:tc>
        <w:sdt>
          <w:sdtPr>
            <w:rPr>
              <w:rFonts w:cstheme="minorHAnsi"/>
              <w:sz w:val="24"/>
              <w:szCs w:val="24"/>
            </w:rPr>
            <w:id w:val="-1648893453"/>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sidRPr="00640D29">
                  <w:rPr>
                    <w:rFonts w:ascii="MS Gothic" w:eastAsia="MS Gothic" w:hAnsi="MS Gothic" w:cstheme="minorHAnsi" w:hint="eastAsia"/>
                    <w:b/>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Credit Counseling</w:t>
            </w:r>
          </w:p>
        </w:tc>
        <w:sdt>
          <w:sdtPr>
            <w:rPr>
              <w:rFonts w:cstheme="minorHAnsi"/>
              <w:sz w:val="24"/>
              <w:szCs w:val="24"/>
            </w:rPr>
            <w:id w:val="585879517"/>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Debt Consolidation</w:t>
            </w:r>
          </w:p>
        </w:tc>
        <w:sdt>
          <w:sdtPr>
            <w:rPr>
              <w:rFonts w:cstheme="minorHAnsi"/>
              <w:sz w:val="24"/>
              <w:szCs w:val="24"/>
            </w:rPr>
            <w:id w:val="-694388063"/>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Healthcare</w:t>
            </w:r>
          </w:p>
        </w:tc>
        <w:sdt>
          <w:sdtPr>
            <w:rPr>
              <w:rFonts w:cstheme="minorHAnsi"/>
              <w:sz w:val="24"/>
              <w:szCs w:val="24"/>
            </w:rPr>
            <w:id w:val="-1941747411"/>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Nutrition Counseling</w:t>
            </w:r>
          </w:p>
        </w:tc>
        <w:sdt>
          <w:sdtPr>
            <w:rPr>
              <w:rFonts w:cstheme="minorHAnsi"/>
              <w:sz w:val="24"/>
              <w:szCs w:val="24"/>
            </w:rPr>
            <w:id w:val="2136371184"/>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Other Health Issues</w:t>
            </w:r>
          </w:p>
        </w:tc>
        <w:sdt>
          <w:sdtPr>
            <w:rPr>
              <w:rFonts w:cstheme="minorHAnsi"/>
              <w:sz w:val="24"/>
              <w:szCs w:val="24"/>
            </w:rPr>
            <w:id w:val="-1220440869"/>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Home Health Care</w:t>
            </w:r>
          </w:p>
        </w:tc>
        <w:sdt>
          <w:sdtPr>
            <w:rPr>
              <w:rFonts w:cstheme="minorHAnsi"/>
              <w:sz w:val="24"/>
              <w:szCs w:val="24"/>
            </w:rPr>
            <w:id w:val="-2008434218"/>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sidRPr="00640D29">
                  <w:rPr>
                    <w:rFonts w:ascii="MS Gothic" w:eastAsia="MS Gothic" w:hAnsi="MS Gothic" w:cstheme="minorHAnsi" w:hint="eastAsia"/>
                    <w:b/>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Depression Counseling</w:t>
            </w:r>
          </w:p>
        </w:tc>
        <w:sdt>
          <w:sdtPr>
            <w:rPr>
              <w:rFonts w:cstheme="minorHAnsi"/>
              <w:sz w:val="24"/>
              <w:szCs w:val="24"/>
            </w:rPr>
            <w:id w:val="1622881382"/>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Anger Management</w:t>
            </w:r>
          </w:p>
        </w:tc>
        <w:sdt>
          <w:sdtPr>
            <w:rPr>
              <w:rFonts w:cstheme="minorHAnsi"/>
              <w:sz w:val="24"/>
              <w:szCs w:val="24"/>
            </w:rPr>
            <w:id w:val="-1196151539"/>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Grief Counseling</w:t>
            </w:r>
          </w:p>
        </w:tc>
        <w:sdt>
          <w:sdtPr>
            <w:rPr>
              <w:rFonts w:cstheme="minorHAnsi"/>
              <w:sz w:val="24"/>
              <w:szCs w:val="24"/>
            </w:rPr>
            <w:id w:val="1474177456"/>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sidRPr="00640D29">
                  <w:rPr>
                    <w:rFonts w:ascii="MS Gothic" w:eastAsia="MS Gothic" w:hAnsi="MS Gothic" w:cstheme="minorHAnsi" w:hint="eastAsia"/>
                    <w:b/>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Personal/Family Counseling</w:t>
            </w:r>
          </w:p>
        </w:tc>
        <w:sdt>
          <w:sdtPr>
            <w:rPr>
              <w:rFonts w:cstheme="minorHAnsi"/>
              <w:sz w:val="24"/>
              <w:szCs w:val="24"/>
            </w:rPr>
            <w:id w:val="994373161"/>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Stress Management</w:t>
            </w:r>
          </w:p>
        </w:tc>
        <w:sdt>
          <w:sdtPr>
            <w:rPr>
              <w:rFonts w:cstheme="minorHAnsi"/>
              <w:sz w:val="24"/>
              <w:szCs w:val="24"/>
            </w:rPr>
            <w:id w:val="384379490"/>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Mental Health</w:t>
            </w:r>
          </w:p>
        </w:tc>
        <w:sdt>
          <w:sdtPr>
            <w:rPr>
              <w:rFonts w:cstheme="minorHAnsi"/>
              <w:sz w:val="24"/>
              <w:szCs w:val="24"/>
            </w:rPr>
            <w:id w:val="-1919086433"/>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sidRPr="00640D29">
                  <w:rPr>
                    <w:rFonts w:ascii="MS Gothic" w:eastAsia="MS Gothic" w:hAnsi="MS Gothic" w:cstheme="minorHAnsi" w:hint="eastAsia"/>
                    <w:b/>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Energy Assistance (Utility)</w:t>
            </w:r>
          </w:p>
        </w:tc>
        <w:sdt>
          <w:sdtPr>
            <w:rPr>
              <w:rFonts w:cstheme="minorHAnsi"/>
              <w:sz w:val="24"/>
              <w:szCs w:val="24"/>
            </w:rPr>
            <w:id w:val="1001774340"/>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Home Ownership</w:t>
            </w:r>
          </w:p>
        </w:tc>
        <w:sdt>
          <w:sdtPr>
            <w:rPr>
              <w:rFonts w:cstheme="minorHAnsi"/>
              <w:sz w:val="24"/>
              <w:szCs w:val="24"/>
            </w:rPr>
            <w:id w:val="-205032339"/>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Assistance w/ Schools</w:t>
            </w:r>
          </w:p>
        </w:tc>
        <w:sdt>
          <w:sdtPr>
            <w:rPr>
              <w:rFonts w:cstheme="minorHAnsi"/>
              <w:sz w:val="24"/>
              <w:szCs w:val="24"/>
            </w:rPr>
            <w:id w:val="608174259"/>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Legal Issues</w:t>
            </w:r>
          </w:p>
        </w:tc>
        <w:sdt>
          <w:sdtPr>
            <w:rPr>
              <w:rFonts w:cstheme="minorHAnsi"/>
              <w:sz w:val="24"/>
              <w:szCs w:val="24"/>
            </w:rPr>
            <w:id w:val="-759061532"/>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sidRPr="00AB6406">
                  <w:rPr>
                    <w:rFonts w:ascii="MS Gothic" w:eastAsia="MS Gothic" w:hAnsi="MS Gothic" w:cstheme="minorHAnsi" w:hint="eastAsia"/>
                    <w:b/>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Starting/Owning Business</w:t>
            </w:r>
          </w:p>
        </w:tc>
        <w:sdt>
          <w:sdtPr>
            <w:rPr>
              <w:rFonts w:cstheme="minorHAnsi"/>
              <w:sz w:val="24"/>
              <w:szCs w:val="24"/>
            </w:rPr>
            <w:id w:val="-893571847"/>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r w:rsidR="004D0216" w:rsidTr="00D460A9">
        <w:tc>
          <w:tcPr>
            <w:tcW w:w="3038" w:type="dxa"/>
          </w:tcPr>
          <w:p w:rsidR="004D0216" w:rsidRDefault="004D0216" w:rsidP="00D460A9">
            <w:pPr>
              <w:jc w:val="right"/>
              <w:rPr>
                <w:rFonts w:cstheme="minorHAnsi"/>
                <w:sz w:val="24"/>
                <w:szCs w:val="24"/>
              </w:rPr>
            </w:pPr>
            <w:r>
              <w:rPr>
                <w:rFonts w:cstheme="minorHAnsi"/>
                <w:sz w:val="24"/>
                <w:szCs w:val="24"/>
              </w:rPr>
              <w:t>Motivational Techniques</w:t>
            </w:r>
          </w:p>
        </w:tc>
        <w:sdt>
          <w:sdtPr>
            <w:rPr>
              <w:rFonts w:cstheme="minorHAnsi"/>
              <w:sz w:val="24"/>
              <w:szCs w:val="24"/>
            </w:rPr>
            <w:id w:val="1792008105"/>
            <w14:checkbox>
              <w14:checked w14:val="0"/>
              <w14:checkedState w14:val="2612" w14:font="MS Gothic"/>
              <w14:uncheckedState w14:val="2610" w14:font="MS Gothic"/>
            </w14:checkbox>
          </w:sdtPr>
          <w:sdtEndPr/>
          <w:sdtContent>
            <w:tc>
              <w:tcPr>
                <w:tcW w:w="457"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3026" w:type="dxa"/>
          </w:tcPr>
          <w:p w:rsidR="004D0216" w:rsidRDefault="004D0216" w:rsidP="00D460A9">
            <w:pPr>
              <w:jc w:val="right"/>
              <w:rPr>
                <w:rFonts w:cstheme="minorHAnsi"/>
                <w:sz w:val="24"/>
                <w:szCs w:val="24"/>
              </w:rPr>
            </w:pPr>
            <w:r>
              <w:rPr>
                <w:rFonts w:cstheme="minorHAnsi"/>
                <w:sz w:val="24"/>
                <w:szCs w:val="24"/>
              </w:rPr>
              <w:t>Life Strategies</w:t>
            </w:r>
          </w:p>
        </w:tc>
        <w:sdt>
          <w:sdtPr>
            <w:rPr>
              <w:rFonts w:cstheme="minorHAnsi"/>
              <w:sz w:val="24"/>
              <w:szCs w:val="24"/>
            </w:rPr>
            <w:id w:val="1568995519"/>
            <w14:checkbox>
              <w14:checked w14:val="0"/>
              <w14:checkedState w14:val="2612" w14:font="MS Gothic"/>
              <w14:uncheckedState w14:val="2610" w14:font="MS Gothic"/>
            </w14:checkbox>
          </w:sdtPr>
          <w:sdtEndPr/>
          <w:sdtContent>
            <w:tc>
              <w:tcPr>
                <w:tcW w:w="711" w:type="dxa"/>
              </w:tcPr>
              <w:p w:rsidR="004D0216" w:rsidRDefault="004D0216" w:rsidP="00D460A9">
                <w:pPr>
                  <w:rPr>
                    <w:rFonts w:cstheme="minorHAnsi"/>
                    <w:b/>
                    <w:sz w:val="24"/>
                    <w:szCs w:val="24"/>
                  </w:rPr>
                </w:pPr>
                <w:r>
                  <w:rPr>
                    <w:rFonts w:ascii="MS Gothic" w:eastAsia="MS Gothic" w:hAnsi="MS Gothic" w:cstheme="minorHAnsi" w:hint="eastAsia"/>
                    <w:sz w:val="24"/>
                    <w:szCs w:val="24"/>
                  </w:rPr>
                  <w:t>☐</w:t>
                </w:r>
              </w:p>
            </w:tc>
          </w:sdtContent>
        </w:sdt>
        <w:tc>
          <w:tcPr>
            <w:tcW w:w="2947" w:type="dxa"/>
          </w:tcPr>
          <w:p w:rsidR="004D0216" w:rsidRDefault="004D0216" w:rsidP="00D460A9">
            <w:pPr>
              <w:jc w:val="right"/>
              <w:rPr>
                <w:rFonts w:cstheme="minorHAnsi"/>
                <w:sz w:val="24"/>
                <w:szCs w:val="24"/>
              </w:rPr>
            </w:pPr>
            <w:r>
              <w:rPr>
                <w:rFonts w:cstheme="minorHAnsi"/>
                <w:sz w:val="24"/>
                <w:szCs w:val="24"/>
              </w:rPr>
              <w:t>Other (specify)</w:t>
            </w:r>
          </w:p>
        </w:tc>
        <w:sdt>
          <w:sdtPr>
            <w:rPr>
              <w:rFonts w:cstheme="minorHAnsi"/>
              <w:sz w:val="24"/>
              <w:szCs w:val="24"/>
            </w:rPr>
            <w:id w:val="-1618679632"/>
            <w14:checkbox>
              <w14:checked w14:val="0"/>
              <w14:checkedState w14:val="2612" w14:font="MS Gothic"/>
              <w14:uncheckedState w14:val="2610" w14:font="MS Gothic"/>
            </w14:checkbox>
          </w:sdtPr>
          <w:sdtEndPr/>
          <w:sdtContent>
            <w:tc>
              <w:tcPr>
                <w:tcW w:w="621" w:type="dxa"/>
              </w:tcPr>
              <w:p w:rsidR="004D0216" w:rsidRDefault="004D0216" w:rsidP="00D460A9">
                <w:pPr>
                  <w:rPr>
                    <w:rFonts w:cstheme="minorHAnsi"/>
                    <w:b/>
                    <w:sz w:val="24"/>
                    <w:szCs w:val="24"/>
                  </w:rPr>
                </w:pPr>
                <w:r w:rsidRPr="00950A31">
                  <w:rPr>
                    <w:rFonts w:ascii="MS Gothic" w:eastAsia="MS Gothic" w:hAnsi="MS Gothic" w:cstheme="minorHAnsi" w:hint="eastAsia"/>
                    <w:b/>
                    <w:sz w:val="24"/>
                    <w:szCs w:val="24"/>
                  </w:rPr>
                  <w:t>☐</w:t>
                </w:r>
              </w:p>
            </w:tc>
          </w:sdtContent>
        </w:sdt>
      </w:tr>
    </w:tbl>
    <w:p w:rsidR="004D0216" w:rsidRDefault="004D0216" w:rsidP="004D0216">
      <w:pPr>
        <w:rPr>
          <w:rFonts w:cstheme="minorHAnsi"/>
          <w:b/>
          <w:sz w:val="24"/>
          <w:szCs w:val="24"/>
        </w:rPr>
      </w:pPr>
      <w:r>
        <w:rPr>
          <w:rFonts w:cstheme="minorHAnsi"/>
          <w:sz w:val="24"/>
          <w:szCs w:val="24"/>
        </w:rPr>
        <w:t>Every one of us has strengths and challenges.  What do you think are your strengths and challenges toward meeting your goals?</w:t>
      </w:r>
    </w:p>
    <w:tbl>
      <w:tblPr>
        <w:tblStyle w:val="TableGrid"/>
        <w:tblW w:w="0" w:type="auto"/>
        <w:tblLook w:val="04A0" w:firstRow="1" w:lastRow="0" w:firstColumn="1" w:lastColumn="0" w:noHBand="0" w:noVBand="1"/>
      </w:tblPr>
      <w:tblGrid>
        <w:gridCol w:w="5133"/>
        <w:gridCol w:w="267"/>
        <w:gridCol w:w="4896"/>
      </w:tblGrid>
      <w:tr w:rsidR="004D0216" w:rsidTr="00D460A9">
        <w:tc>
          <w:tcPr>
            <w:tcW w:w="5133" w:type="dxa"/>
          </w:tcPr>
          <w:p w:rsidR="004D0216" w:rsidRDefault="004D0216" w:rsidP="00D460A9">
            <w:pPr>
              <w:rPr>
                <w:rFonts w:cstheme="minorHAnsi"/>
                <w:b/>
                <w:sz w:val="24"/>
                <w:szCs w:val="24"/>
              </w:rPr>
            </w:pPr>
            <w:r>
              <w:rPr>
                <w:rFonts w:cstheme="minorHAnsi"/>
                <w:b/>
                <w:sz w:val="24"/>
                <w:szCs w:val="24"/>
              </w:rPr>
              <w:t>Strengths</w:t>
            </w:r>
          </w:p>
        </w:tc>
        <w:tc>
          <w:tcPr>
            <w:tcW w:w="267" w:type="dxa"/>
          </w:tcPr>
          <w:p w:rsidR="004D0216" w:rsidRDefault="004D0216" w:rsidP="00D460A9">
            <w:pPr>
              <w:rPr>
                <w:rFonts w:cstheme="minorHAnsi"/>
                <w:b/>
                <w:sz w:val="24"/>
                <w:szCs w:val="24"/>
              </w:rPr>
            </w:pPr>
          </w:p>
        </w:tc>
        <w:tc>
          <w:tcPr>
            <w:tcW w:w="4896" w:type="dxa"/>
          </w:tcPr>
          <w:p w:rsidR="004D0216" w:rsidRDefault="004D0216" w:rsidP="00D460A9">
            <w:pPr>
              <w:rPr>
                <w:rFonts w:cstheme="minorHAnsi"/>
                <w:b/>
                <w:sz w:val="24"/>
                <w:szCs w:val="24"/>
              </w:rPr>
            </w:pPr>
            <w:r>
              <w:rPr>
                <w:rFonts w:cstheme="minorHAnsi"/>
                <w:b/>
                <w:sz w:val="24"/>
                <w:szCs w:val="24"/>
              </w:rPr>
              <w:t>Challenges</w:t>
            </w:r>
          </w:p>
        </w:tc>
      </w:tr>
      <w:tr w:rsidR="004D0216" w:rsidTr="00D460A9">
        <w:tc>
          <w:tcPr>
            <w:tcW w:w="5133" w:type="dxa"/>
          </w:tcPr>
          <w:p w:rsidR="004D0216" w:rsidRDefault="004D0216" w:rsidP="00D460A9">
            <w:pPr>
              <w:rPr>
                <w:rFonts w:cstheme="minorHAnsi"/>
                <w:b/>
                <w:sz w:val="24"/>
                <w:szCs w:val="24"/>
              </w:rPr>
            </w:pPr>
          </w:p>
        </w:tc>
        <w:tc>
          <w:tcPr>
            <w:tcW w:w="267" w:type="dxa"/>
          </w:tcPr>
          <w:p w:rsidR="004D0216" w:rsidRDefault="004D0216" w:rsidP="00D460A9">
            <w:pPr>
              <w:rPr>
                <w:rFonts w:cstheme="minorHAnsi"/>
                <w:b/>
                <w:sz w:val="24"/>
                <w:szCs w:val="24"/>
              </w:rPr>
            </w:pPr>
          </w:p>
        </w:tc>
        <w:tc>
          <w:tcPr>
            <w:tcW w:w="4896" w:type="dxa"/>
          </w:tcPr>
          <w:p w:rsidR="004D0216" w:rsidRDefault="004D0216" w:rsidP="00D460A9">
            <w:pPr>
              <w:rPr>
                <w:rFonts w:cstheme="minorHAnsi"/>
                <w:b/>
                <w:sz w:val="24"/>
                <w:szCs w:val="24"/>
              </w:rPr>
            </w:pPr>
          </w:p>
        </w:tc>
      </w:tr>
      <w:tr w:rsidR="004D0216" w:rsidTr="00D460A9">
        <w:tc>
          <w:tcPr>
            <w:tcW w:w="5133" w:type="dxa"/>
          </w:tcPr>
          <w:p w:rsidR="004D0216" w:rsidRDefault="004D0216" w:rsidP="00D460A9">
            <w:pPr>
              <w:rPr>
                <w:rFonts w:cstheme="minorHAnsi"/>
                <w:b/>
                <w:sz w:val="24"/>
                <w:szCs w:val="24"/>
              </w:rPr>
            </w:pPr>
          </w:p>
        </w:tc>
        <w:tc>
          <w:tcPr>
            <w:tcW w:w="267" w:type="dxa"/>
          </w:tcPr>
          <w:p w:rsidR="004D0216" w:rsidRDefault="004D0216" w:rsidP="00D460A9">
            <w:pPr>
              <w:rPr>
                <w:rFonts w:cstheme="minorHAnsi"/>
                <w:b/>
                <w:sz w:val="24"/>
                <w:szCs w:val="24"/>
              </w:rPr>
            </w:pPr>
          </w:p>
        </w:tc>
        <w:tc>
          <w:tcPr>
            <w:tcW w:w="4896" w:type="dxa"/>
          </w:tcPr>
          <w:p w:rsidR="004D0216" w:rsidRDefault="004D0216" w:rsidP="00D460A9">
            <w:pPr>
              <w:rPr>
                <w:rFonts w:cstheme="minorHAnsi"/>
                <w:b/>
                <w:sz w:val="24"/>
                <w:szCs w:val="24"/>
              </w:rPr>
            </w:pPr>
          </w:p>
        </w:tc>
      </w:tr>
    </w:tbl>
    <w:p w:rsidR="004D0216" w:rsidRDefault="004D0216" w:rsidP="004D0216">
      <w:pPr>
        <w:rPr>
          <w:rFonts w:cstheme="minorHAnsi"/>
          <w:b/>
          <w:sz w:val="24"/>
          <w:szCs w:val="24"/>
        </w:rPr>
      </w:pPr>
      <w:r>
        <w:rPr>
          <w:rFonts w:cstheme="minorHAnsi"/>
          <w:sz w:val="24"/>
          <w:szCs w:val="24"/>
        </w:rPr>
        <w:br/>
        <w:t>We will be reviewing your action plans periodically to identify any goals that have been met or anything else we might be able to do to work on your action plan.  We will meet every 30 days to assess your continued need for Program services.  During those meetings, we may also review your client action plan.</w:t>
      </w:r>
    </w:p>
    <w:p w:rsidR="004D0216" w:rsidRDefault="004D0216" w:rsidP="004D0216">
      <w:r>
        <w:rPr>
          <w:rFonts w:cstheme="minorHAnsi"/>
          <w:sz w:val="24"/>
          <w:szCs w:val="24"/>
        </w:rPr>
        <w:t>Client Signature: ___________________________________________</w:t>
      </w:r>
      <w:r>
        <w:rPr>
          <w:rFonts w:cstheme="minorHAnsi"/>
          <w:sz w:val="24"/>
          <w:szCs w:val="24"/>
        </w:rPr>
        <w:tab/>
        <w:t>Date: ____________</w:t>
      </w:r>
    </w:p>
    <w:p w:rsidR="008B1518" w:rsidRDefault="008B1518"/>
    <w:sectPr w:rsidR="008B1518" w:rsidSect="009358A6">
      <w:pgSz w:w="12240" w:h="15840" w:code="1"/>
      <w:pgMar w:top="173" w:right="720" w:bottom="44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16"/>
    <w:rsid w:val="004D0216"/>
    <w:rsid w:val="0074362B"/>
    <w:rsid w:val="008B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 1</dc:creator>
  <cp:lastModifiedBy>CACFC-DB</cp:lastModifiedBy>
  <cp:revision>2</cp:revision>
  <dcterms:created xsi:type="dcterms:W3CDTF">2020-10-19T19:40:00Z</dcterms:created>
  <dcterms:modified xsi:type="dcterms:W3CDTF">2020-10-19T19:40:00Z</dcterms:modified>
</cp:coreProperties>
</file>