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10" w:rsidRPr="00D776D0" w:rsidRDefault="00D776D0">
      <w:pPr>
        <w:rPr>
          <w:rFonts w:ascii="Times New Roman" w:hAnsi="Times New Roman" w:cs="Times New Roman"/>
          <w:b/>
          <w:sz w:val="24"/>
          <w:szCs w:val="24"/>
        </w:rPr>
      </w:pPr>
      <w:r w:rsidRPr="00D776D0">
        <w:rPr>
          <w:rFonts w:ascii="Times New Roman" w:hAnsi="Times New Roman" w:cs="Times New Roman"/>
          <w:b/>
          <w:sz w:val="24"/>
          <w:szCs w:val="24"/>
        </w:rPr>
        <w:t>Drug Free Communities Co-Director</w:t>
      </w:r>
      <w:bookmarkStart w:id="0" w:name="_GoBack"/>
      <w:bookmarkEnd w:id="0"/>
    </w:p>
    <w:p w:rsidR="00D776D0" w:rsidRPr="000F6BB4" w:rsidRDefault="00D776D0" w:rsidP="00D776D0">
      <w:pPr>
        <w:rPr>
          <w:rFonts w:ascii="Times New Roman" w:hAnsi="Times New Roman" w:cs="Times New Roman"/>
          <w:b/>
          <w:sz w:val="24"/>
          <w:szCs w:val="24"/>
        </w:rPr>
      </w:pPr>
      <w:r w:rsidRPr="000F6BB4">
        <w:rPr>
          <w:rFonts w:ascii="Times New Roman" w:hAnsi="Times New Roman" w:cs="Times New Roman"/>
          <w:b/>
          <w:sz w:val="24"/>
          <w:szCs w:val="24"/>
        </w:rPr>
        <w:t xml:space="preserve">Position Summary:  </w:t>
      </w:r>
    </w:p>
    <w:p w:rsidR="00D776D0" w:rsidRPr="000F6BB4" w:rsidRDefault="00D776D0" w:rsidP="00D776D0">
      <w:p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 xml:space="preserve">The DFC Co-Director is responsible for the oversight and project implementation of all substance abuse prevention activities in Fayette County Ohio. </w:t>
      </w:r>
    </w:p>
    <w:p w:rsidR="00D776D0" w:rsidRPr="000F6BB4" w:rsidRDefault="00D776D0" w:rsidP="00D776D0">
      <w:pPr>
        <w:rPr>
          <w:rFonts w:ascii="Times New Roman" w:hAnsi="Times New Roman" w:cs="Times New Roman"/>
          <w:b/>
          <w:sz w:val="24"/>
          <w:szCs w:val="24"/>
        </w:rPr>
      </w:pPr>
      <w:r w:rsidRPr="000F6BB4">
        <w:rPr>
          <w:rFonts w:ascii="Times New Roman" w:hAnsi="Times New Roman" w:cs="Times New Roman"/>
          <w:b/>
          <w:sz w:val="24"/>
          <w:szCs w:val="24"/>
        </w:rPr>
        <w:t>Essential Duties &amp; Responsibilities: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Oversees the implementation of the Drug Free Communities Program and the associated 12-month action plan.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Oversees the implementation of smaller addiction prevention projects started through the coalition to meet cash and in-kind match requirements.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Supervises program staff, partner agencies and coalition volunteers.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Ensures the agency’s compliance with all applicable regulatory agencies and federal, state and local laws.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Provides fiscal and personnel management in conjunction with the agency’s Fiscal &amp; HR departments.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Provides staff support to coalition leadership and committee chairmen.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Ensures all program record keeping and reporting are completed accurately and on-time by creating and maintaining a system that provides for the evaluation, control, and documentation of all community prevention related activities.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Secures additional funding for coalition activities through grant writing, fundraising, and securing in-kind match of goods and/or services.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Conducts core measures survey annually, analyzes the data and prepares presentations and reports to present locally.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Collects additional qualitative and quantitative data to describe community conditions and complete logic models.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 xml:space="preserve">Develops the 12-month action plan in coordination with coalition membership. 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Serves as the key liaison between the coalition, general public, service providers and other stakeholders.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 xml:space="preserve">Establishes and maintains effective working relationships with stakeholders.  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Negotiates and creates contracts for the coalition to meet project deliverables.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Regularly communicates with local media regarding coalition activities and highlights partner accomplishments.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Creates and disseminates coalition and educational materials.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Plans, organizes and conducts training for coalition members, agency staff and other appropriate community stakeholders or locates training providers to meet coalition needs.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Develops and implements substance abuse prevention policies and procedures.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Recommends and implements corrective actions to coalition activities.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Provides orientation to new coalition members and volunteers.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Creates and maintains inventory of substance abuse treatment, prevention and alternative activities.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lastRenderedPageBreak/>
        <w:t>Regularly communicates with coalition sector members and maintains the 12-sector requirement of the DFC program.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 xml:space="preserve">Maintains coalition memberships with Prevention Action Alliance and the Community Anti-Drug Coalitions of America. 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 xml:space="preserve">Represents the coalition and its interest at the local, state and federal level. Provides advocacy and leadership. 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>Coordinates the youth coalition to ensure involvement of youth coalition in adult coalition activities.</w:t>
      </w:r>
    </w:p>
    <w:p w:rsidR="00D776D0" w:rsidRPr="000F6BB4" w:rsidRDefault="00D776D0" w:rsidP="00D77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sz w:val="24"/>
          <w:szCs w:val="24"/>
        </w:rPr>
        <w:t xml:space="preserve">Effectively utilizes the Strategic Prevention Framework and 7 strategies for community level change. </w:t>
      </w:r>
    </w:p>
    <w:p w:rsidR="00D776D0" w:rsidRPr="000F6BB4" w:rsidRDefault="00D776D0" w:rsidP="00D776D0">
      <w:p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b/>
          <w:sz w:val="24"/>
          <w:szCs w:val="24"/>
        </w:rPr>
        <w:t>Qualifications, education, and/or experience:</w:t>
      </w:r>
      <w:r w:rsidRPr="000F6BB4">
        <w:rPr>
          <w:rFonts w:ascii="Times New Roman" w:hAnsi="Times New Roman" w:cs="Times New Roman"/>
          <w:sz w:val="24"/>
          <w:szCs w:val="24"/>
        </w:rPr>
        <w:br/>
        <w:t xml:space="preserve">The following qualifications represent the training education, certifications, licensures, and/or work experience required to perform the essential duties and responsibilities successfully. </w:t>
      </w:r>
    </w:p>
    <w:p w:rsidR="00D776D0" w:rsidRPr="000F6BB4" w:rsidRDefault="00D776D0" w:rsidP="00D776D0">
      <w:p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b/>
          <w:sz w:val="24"/>
          <w:szCs w:val="24"/>
        </w:rPr>
        <w:t>Qualifications, education, and/or experience:</w:t>
      </w:r>
      <w:r w:rsidRPr="000F6BB4">
        <w:rPr>
          <w:rFonts w:ascii="Times New Roman" w:hAnsi="Times New Roman" w:cs="Times New Roman"/>
          <w:sz w:val="24"/>
          <w:szCs w:val="24"/>
        </w:rPr>
        <w:br/>
        <w:t xml:space="preserve">The following qualifications represent the training education, certifications, licensures, and/or work experience required to perform the essential duties and responsibilities successfully. </w:t>
      </w:r>
    </w:p>
    <w:p w:rsidR="00D776D0" w:rsidRPr="000F6BB4" w:rsidRDefault="00D776D0" w:rsidP="00D776D0">
      <w:pPr>
        <w:rPr>
          <w:rFonts w:ascii="Times New Roman" w:hAnsi="Times New Roman" w:cs="Times New Roman"/>
          <w:sz w:val="24"/>
          <w:szCs w:val="24"/>
        </w:rPr>
      </w:pPr>
      <w:r w:rsidRPr="000F6BB4"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Pr="000F6BB4">
        <w:rPr>
          <w:rFonts w:ascii="Times New Roman" w:hAnsi="Times New Roman" w:cs="Times New Roman"/>
          <w:sz w:val="24"/>
          <w:szCs w:val="24"/>
        </w:rPr>
        <w:t xml:space="preserve">Must have a Bachelor’s degree in Education, Social Services, Counseling or closely related field required.  </w:t>
      </w:r>
    </w:p>
    <w:p w:rsidR="00D776D0" w:rsidRPr="000F6BB4" w:rsidRDefault="00D776D0" w:rsidP="00D776D0">
      <w:pPr>
        <w:rPr>
          <w:rFonts w:ascii="Times New Roman" w:hAnsi="Times New Roman" w:cs="Times New Roman"/>
          <w:b/>
          <w:sz w:val="24"/>
          <w:szCs w:val="24"/>
        </w:rPr>
      </w:pPr>
      <w:r w:rsidRPr="000F6BB4">
        <w:rPr>
          <w:rFonts w:ascii="Times New Roman" w:hAnsi="Times New Roman" w:cs="Times New Roman"/>
          <w:b/>
          <w:sz w:val="24"/>
          <w:szCs w:val="24"/>
        </w:rPr>
        <w:t xml:space="preserve">Experience: </w:t>
      </w:r>
      <w:r w:rsidRPr="000F6BB4">
        <w:rPr>
          <w:rFonts w:ascii="Times New Roman" w:hAnsi="Times New Roman" w:cs="Times New Roman"/>
          <w:sz w:val="24"/>
          <w:szCs w:val="24"/>
        </w:rPr>
        <w:t xml:space="preserve">Must have experience working in the prevention field and running community events and meetings. At least 5 years’ experience is preferred. </w:t>
      </w:r>
    </w:p>
    <w:p w:rsidR="00D776D0" w:rsidRPr="000F6BB4" w:rsidRDefault="00D776D0" w:rsidP="00D776D0">
      <w:pPr>
        <w:rPr>
          <w:rFonts w:ascii="Times New Roman" w:hAnsi="Times New Roman" w:cs="Times New Roman"/>
          <w:b/>
          <w:sz w:val="24"/>
          <w:szCs w:val="24"/>
        </w:rPr>
      </w:pPr>
      <w:r w:rsidRPr="000F6BB4">
        <w:rPr>
          <w:rFonts w:ascii="Times New Roman" w:hAnsi="Times New Roman" w:cs="Times New Roman"/>
          <w:b/>
          <w:sz w:val="24"/>
          <w:szCs w:val="24"/>
        </w:rPr>
        <w:t xml:space="preserve">Additional Requirements: </w:t>
      </w:r>
    </w:p>
    <w:p w:rsidR="00D776D0" w:rsidRPr="000F6BB4" w:rsidRDefault="00D776D0" w:rsidP="00D776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0F6BB4">
        <w:rPr>
          <w:rFonts w:ascii="Times New Roman" w:hAnsi="Times New Roman"/>
          <w:sz w:val="24"/>
          <w:szCs w:val="24"/>
        </w:rPr>
        <w:t>U.S. Citizen</w:t>
      </w:r>
    </w:p>
    <w:p w:rsidR="00D776D0" w:rsidRPr="000F6BB4" w:rsidRDefault="00D776D0" w:rsidP="00D776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0F6BB4">
        <w:rPr>
          <w:rFonts w:ascii="Times New Roman" w:hAnsi="Times New Roman"/>
          <w:sz w:val="24"/>
          <w:szCs w:val="24"/>
        </w:rPr>
        <w:t>Valid driver’s license and insurance</w:t>
      </w:r>
    </w:p>
    <w:p w:rsidR="00D776D0" w:rsidRPr="000F6BB4" w:rsidRDefault="00D776D0" w:rsidP="00D776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0F6BB4">
        <w:rPr>
          <w:rFonts w:ascii="Times New Roman" w:hAnsi="Times New Roman"/>
          <w:sz w:val="24"/>
          <w:szCs w:val="24"/>
        </w:rPr>
        <w:t>18 years of age or older</w:t>
      </w:r>
    </w:p>
    <w:p w:rsidR="00D776D0" w:rsidRPr="000F6BB4" w:rsidRDefault="00D776D0" w:rsidP="00D776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0F6BB4">
        <w:rPr>
          <w:rFonts w:ascii="Times New Roman" w:hAnsi="Times New Roman"/>
          <w:sz w:val="24"/>
          <w:szCs w:val="24"/>
        </w:rPr>
        <w:t>Ability to pass BCI/FBI Criminal Record Check</w:t>
      </w:r>
    </w:p>
    <w:p w:rsidR="00D776D0" w:rsidRPr="000F6BB4" w:rsidRDefault="00D776D0" w:rsidP="00D776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0F6BB4">
        <w:rPr>
          <w:rFonts w:ascii="Times New Roman" w:hAnsi="Times New Roman"/>
          <w:sz w:val="24"/>
          <w:szCs w:val="24"/>
        </w:rPr>
        <w:t>Ability to pass a Sex Offender Registry Check</w:t>
      </w:r>
    </w:p>
    <w:p w:rsidR="00D776D0" w:rsidRPr="000F6BB4" w:rsidRDefault="00D776D0" w:rsidP="00D776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0F6BB4">
        <w:rPr>
          <w:rFonts w:ascii="Times New Roman" w:hAnsi="Times New Roman"/>
          <w:sz w:val="24"/>
          <w:szCs w:val="24"/>
        </w:rPr>
        <w:t>Ability to pass the Child Abuse and Neglect State Registry Check</w:t>
      </w:r>
    </w:p>
    <w:p w:rsidR="00D776D0" w:rsidRPr="000F6BB4" w:rsidRDefault="00D776D0" w:rsidP="00D776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0F6BB4">
        <w:rPr>
          <w:rFonts w:ascii="Times New Roman" w:hAnsi="Times New Roman"/>
          <w:b/>
          <w:sz w:val="24"/>
          <w:szCs w:val="24"/>
        </w:rPr>
        <w:t xml:space="preserve">Certificates, Licenses, Credentials: </w:t>
      </w:r>
      <w:r w:rsidRPr="000F6BB4">
        <w:rPr>
          <w:rFonts w:ascii="Times New Roman" w:hAnsi="Times New Roman"/>
          <w:sz w:val="24"/>
          <w:szCs w:val="24"/>
        </w:rPr>
        <w:t xml:space="preserve">Must be </w:t>
      </w:r>
      <w:proofErr w:type="gramStart"/>
      <w:r w:rsidRPr="000F6BB4">
        <w:rPr>
          <w:rFonts w:ascii="Times New Roman" w:hAnsi="Times New Roman"/>
          <w:sz w:val="24"/>
          <w:szCs w:val="24"/>
        </w:rPr>
        <w:t>a</w:t>
      </w:r>
      <w:proofErr w:type="gramEnd"/>
      <w:r w:rsidRPr="000F6BB4">
        <w:rPr>
          <w:rFonts w:ascii="Times New Roman" w:hAnsi="Times New Roman"/>
          <w:sz w:val="24"/>
          <w:szCs w:val="24"/>
        </w:rPr>
        <w:t xml:space="preserve"> Ohio Certified Prevention Specialist or working toward OCPS Certification.</w:t>
      </w:r>
    </w:p>
    <w:p w:rsidR="00D776D0" w:rsidRDefault="00D776D0"/>
    <w:sectPr w:rsidR="00D7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130D"/>
    <w:multiLevelType w:val="hybridMultilevel"/>
    <w:tmpl w:val="0AE8C69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59217FDC"/>
    <w:multiLevelType w:val="hybridMultilevel"/>
    <w:tmpl w:val="BDACF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0"/>
    <w:rsid w:val="00665F82"/>
    <w:rsid w:val="00760F50"/>
    <w:rsid w:val="00D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BB8E"/>
  <w15:chartTrackingRefBased/>
  <w15:docId w15:val="{E2323CD5-030C-499D-AF91-7F96D3F8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D0"/>
    <w:pPr>
      <w:ind w:left="720"/>
      <w:contextualSpacing/>
    </w:pPr>
  </w:style>
  <w:style w:type="paragraph" w:styleId="NoSpacing">
    <w:name w:val="No Spacing"/>
    <w:uiPriority w:val="1"/>
    <w:qFormat/>
    <w:rsid w:val="00D77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Christina Blair</cp:lastModifiedBy>
  <cp:revision>1</cp:revision>
  <dcterms:created xsi:type="dcterms:W3CDTF">2021-01-20T18:38:00Z</dcterms:created>
  <dcterms:modified xsi:type="dcterms:W3CDTF">2021-01-20T18:40:00Z</dcterms:modified>
</cp:coreProperties>
</file>